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22987" w14:textId="77777777" w:rsidR="007B5466" w:rsidRDefault="007B5466" w:rsidP="007B5466">
      <w:pPr>
        <w:rPr>
          <w:rFonts w:ascii="Arial" w:hAnsi="Arial" w:cs="Arial"/>
          <w:b/>
          <w:bCs/>
          <w:sz w:val="22"/>
          <w:szCs w:val="22"/>
        </w:rPr>
      </w:pPr>
      <w:r>
        <w:rPr>
          <w:rFonts w:ascii="Arial" w:hAnsi="Arial" w:cs="Arial"/>
          <w:b/>
          <w:bCs/>
          <w:noProof/>
          <w:sz w:val="22"/>
          <w:szCs w:val="22"/>
        </w:rPr>
        <w:drawing>
          <wp:inline distT="0" distB="0" distL="0" distR="0" wp14:anchorId="3C658245" wp14:editId="4A1A7298">
            <wp:extent cx="2495774" cy="1202291"/>
            <wp:effectExtent l="0" t="0" r="0" b="0"/>
            <wp:docPr id="1214436236" name="Picture 1" descr="A red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436236" name="Picture 1" descr="A red text on a black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30626" cy="1219080"/>
                    </a:xfrm>
                    <a:prstGeom prst="rect">
                      <a:avLst/>
                    </a:prstGeom>
                  </pic:spPr>
                </pic:pic>
              </a:graphicData>
            </a:graphic>
          </wp:inline>
        </w:drawing>
      </w:r>
    </w:p>
    <w:p w14:paraId="6BFFE367" w14:textId="77777777" w:rsidR="007B5466" w:rsidRDefault="007B5466" w:rsidP="007B5466">
      <w:pPr>
        <w:rPr>
          <w:rFonts w:ascii="Arial" w:hAnsi="Arial" w:cs="Arial"/>
          <w:b/>
          <w:bCs/>
          <w:sz w:val="22"/>
          <w:szCs w:val="22"/>
        </w:rPr>
      </w:pPr>
    </w:p>
    <w:p w14:paraId="52C3CB92" w14:textId="43A3A96E" w:rsidR="007B5466" w:rsidRPr="00A82DCA" w:rsidRDefault="007B5466" w:rsidP="007B5466">
      <w:pPr>
        <w:rPr>
          <w:rFonts w:ascii="Arial" w:hAnsi="Arial" w:cs="Arial"/>
          <w:sz w:val="22"/>
          <w:szCs w:val="22"/>
        </w:rPr>
      </w:pPr>
      <w:r w:rsidRPr="00A82DCA">
        <w:rPr>
          <w:rFonts w:ascii="Arial" w:hAnsi="Arial" w:cs="Arial"/>
          <w:b/>
          <w:bCs/>
          <w:sz w:val="22"/>
          <w:szCs w:val="22"/>
        </w:rPr>
        <w:t>FOR IMMEDIATE RELEASE</w:t>
      </w:r>
      <w:r w:rsidRPr="00A82DCA">
        <w:rPr>
          <w:rFonts w:ascii="Arial" w:hAnsi="Arial" w:cs="Arial"/>
          <w:sz w:val="22"/>
          <w:szCs w:val="22"/>
        </w:rPr>
        <w:br/>
      </w:r>
      <w:r w:rsidR="00A82DCA" w:rsidRPr="00A82DCA">
        <w:rPr>
          <w:rFonts w:ascii="Arial" w:hAnsi="Arial" w:cs="Arial"/>
          <w:b/>
          <w:bCs/>
          <w:sz w:val="22"/>
          <w:szCs w:val="22"/>
        </w:rPr>
        <w:t>April 2, 2025</w:t>
      </w:r>
    </w:p>
    <w:p w14:paraId="7F662FE9" w14:textId="77777777" w:rsidR="00BA0955" w:rsidRDefault="00BA0955" w:rsidP="00BA0955">
      <w:pPr>
        <w:rPr>
          <w:rFonts w:ascii="Arial" w:hAnsi="Arial" w:cs="Arial"/>
          <w:b/>
          <w:bCs/>
          <w:i/>
          <w:iCs/>
          <w:sz w:val="22"/>
          <w:szCs w:val="22"/>
        </w:rPr>
      </w:pPr>
    </w:p>
    <w:p w14:paraId="7C6D0519" w14:textId="5706DF83" w:rsidR="00BA0955" w:rsidRPr="00BA0955" w:rsidRDefault="00BA0955" w:rsidP="00BA0955">
      <w:pPr>
        <w:rPr>
          <w:rFonts w:ascii="Arial" w:hAnsi="Arial" w:cs="Arial"/>
          <w:b/>
          <w:bCs/>
          <w:sz w:val="28"/>
          <w:szCs w:val="28"/>
        </w:rPr>
      </w:pPr>
      <w:r w:rsidRPr="00BA0955">
        <w:rPr>
          <w:rFonts w:ascii="Arial" w:hAnsi="Arial" w:cs="Arial"/>
          <w:b/>
          <w:bCs/>
          <w:i/>
          <w:iCs/>
          <w:sz w:val="28"/>
          <w:szCs w:val="28"/>
        </w:rPr>
        <w:t>County of San Diego Black Chamber of Commerce Launches Nationwide Search for Next President &amp; CEO</w:t>
      </w:r>
    </w:p>
    <w:p w14:paraId="290B9D2C" w14:textId="77777777" w:rsidR="00BA0955" w:rsidRDefault="00BA0955" w:rsidP="00BA0955">
      <w:pPr>
        <w:rPr>
          <w:rFonts w:ascii="Arial" w:hAnsi="Arial" w:cs="Arial"/>
          <w:b/>
          <w:bCs/>
          <w:sz w:val="22"/>
          <w:szCs w:val="22"/>
        </w:rPr>
      </w:pPr>
    </w:p>
    <w:p w14:paraId="7D699860" w14:textId="403B3ABF" w:rsidR="00BA0955" w:rsidRPr="00BA0955" w:rsidRDefault="00BA0955" w:rsidP="00BA0955">
      <w:pPr>
        <w:rPr>
          <w:rFonts w:ascii="Arial" w:hAnsi="Arial" w:cs="Arial"/>
          <w:sz w:val="22"/>
          <w:szCs w:val="22"/>
        </w:rPr>
      </w:pPr>
      <w:r w:rsidRPr="00BA0955">
        <w:rPr>
          <w:rFonts w:ascii="Arial" w:hAnsi="Arial" w:cs="Arial"/>
          <w:b/>
          <w:bCs/>
          <w:sz w:val="22"/>
          <w:szCs w:val="22"/>
        </w:rPr>
        <w:t>San Diego, CA</w:t>
      </w:r>
      <w:r w:rsidRPr="00BA0955">
        <w:rPr>
          <w:rFonts w:ascii="Arial" w:hAnsi="Arial" w:cs="Arial"/>
          <w:sz w:val="22"/>
          <w:szCs w:val="22"/>
        </w:rPr>
        <w:t xml:space="preserve"> — Following the announcement of President </w:t>
      </w:r>
      <w:r w:rsidR="002A76CB">
        <w:rPr>
          <w:rFonts w:ascii="Arial" w:hAnsi="Arial" w:cs="Arial"/>
          <w:sz w:val="22"/>
          <w:szCs w:val="22"/>
        </w:rPr>
        <w:t>and</w:t>
      </w:r>
      <w:r w:rsidRPr="00BA0955">
        <w:rPr>
          <w:rFonts w:ascii="Arial" w:hAnsi="Arial" w:cs="Arial"/>
          <w:sz w:val="22"/>
          <w:szCs w:val="22"/>
        </w:rPr>
        <w:t xml:space="preserve"> CEO Donna DeBerry’s upcoming retirement in June 2025, the County of San Diego Black Chamber of Commerce (CSDBCC) has officially launched a nationwide search to identify the Chamber’s next visionary leader.</w:t>
      </w:r>
    </w:p>
    <w:p w14:paraId="42CAB0AE" w14:textId="77777777" w:rsidR="00BA0955" w:rsidRDefault="00BA0955" w:rsidP="00BA0955">
      <w:pPr>
        <w:rPr>
          <w:rFonts w:ascii="Arial" w:hAnsi="Arial" w:cs="Arial"/>
          <w:sz w:val="22"/>
          <w:szCs w:val="22"/>
        </w:rPr>
      </w:pPr>
    </w:p>
    <w:p w14:paraId="5707844C" w14:textId="3D997282" w:rsidR="00BA0955" w:rsidRPr="00BA0955" w:rsidRDefault="00BA0955" w:rsidP="00BA0955">
      <w:pPr>
        <w:rPr>
          <w:rFonts w:ascii="Arial" w:hAnsi="Arial" w:cs="Arial"/>
          <w:sz w:val="22"/>
          <w:szCs w:val="22"/>
        </w:rPr>
      </w:pPr>
      <w:r w:rsidRPr="00BA0955">
        <w:rPr>
          <w:rFonts w:ascii="Arial" w:hAnsi="Arial" w:cs="Arial"/>
          <w:sz w:val="22"/>
          <w:szCs w:val="22"/>
        </w:rPr>
        <w:t>Over the past six years, DeBerry has shaped the CSDBCC into a powerful force for inclusive economic development, community empowerment, and generational wealth creation. The Chamber is now looking for a dynamic and forward-thinking leader to build on that foundation and lead the organization into its next era of growth and impact.</w:t>
      </w:r>
    </w:p>
    <w:p w14:paraId="23F3B337" w14:textId="77777777" w:rsidR="00BA0955" w:rsidRDefault="00BA0955" w:rsidP="00BA0955">
      <w:pPr>
        <w:rPr>
          <w:rFonts w:ascii="Arial" w:hAnsi="Arial" w:cs="Arial"/>
          <w:sz w:val="22"/>
          <w:szCs w:val="22"/>
        </w:rPr>
      </w:pPr>
    </w:p>
    <w:p w14:paraId="566B4754" w14:textId="4183C6E3" w:rsidR="00BA0955" w:rsidRPr="00BA0955" w:rsidRDefault="00BA0955" w:rsidP="00BA0955">
      <w:pPr>
        <w:rPr>
          <w:rFonts w:ascii="Arial" w:hAnsi="Arial" w:cs="Arial"/>
          <w:sz w:val="22"/>
          <w:szCs w:val="22"/>
        </w:rPr>
      </w:pPr>
      <w:r w:rsidRPr="00BA0955">
        <w:rPr>
          <w:rFonts w:ascii="Arial" w:hAnsi="Arial" w:cs="Arial"/>
          <w:sz w:val="22"/>
          <w:szCs w:val="22"/>
        </w:rPr>
        <w:t>“This is more than just a leadership transition</w:t>
      </w:r>
      <w:r w:rsidR="00135F63">
        <w:rPr>
          <w:rFonts w:ascii="Arial" w:hAnsi="Arial" w:cs="Arial"/>
          <w:sz w:val="22"/>
          <w:szCs w:val="22"/>
        </w:rPr>
        <w:t xml:space="preserve"> </w:t>
      </w:r>
      <w:r w:rsidRPr="00BA0955">
        <w:rPr>
          <w:rFonts w:ascii="Arial" w:hAnsi="Arial" w:cs="Arial"/>
          <w:sz w:val="22"/>
          <w:szCs w:val="22"/>
        </w:rPr>
        <w:t>—</w:t>
      </w:r>
      <w:r w:rsidR="00135F63">
        <w:rPr>
          <w:rFonts w:ascii="Arial" w:hAnsi="Arial" w:cs="Arial"/>
          <w:sz w:val="22"/>
          <w:szCs w:val="22"/>
        </w:rPr>
        <w:t xml:space="preserve"> </w:t>
      </w:r>
      <w:r w:rsidRPr="00BA0955">
        <w:rPr>
          <w:rFonts w:ascii="Arial" w:hAnsi="Arial" w:cs="Arial"/>
          <w:sz w:val="22"/>
          <w:szCs w:val="22"/>
        </w:rPr>
        <w:t xml:space="preserve">it’s an opportunity to bring in someone who can carry forward the momentum Donna has created while bringing fresh energy and bold ideas to serve our members and communities,” said Bruce Mayberry, Chairman of the Board. “We’re seeking a President </w:t>
      </w:r>
      <w:r w:rsidR="002A76CB">
        <w:rPr>
          <w:rFonts w:ascii="Arial" w:hAnsi="Arial" w:cs="Arial"/>
          <w:sz w:val="22"/>
          <w:szCs w:val="22"/>
        </w:rPr>
        <w:t>and</w:t>
      </w:r>
      <w:r w:rsidRPr="00BA0955">
        <w:rPr>
          <w:rFonts w:ascii="Arial" w:hAnsi="Arial" w:cs="Arial"/>
          <w:sz w:val="22"/>
          <w:szCs w:val="22"/>
        </w:rPr>
        <w:t xml:space="preserve"> CEO who is deeply committed to equity, innovation, and economic justice.”</w:t>
      </w:r>
      <w:r w:rsidR="002F7E99" w:rsidRPr="002F7E99">
        <w:rPr>
          <w:noProof/>
        </w:rPr>
        <w:t xml:space="preserve"> </w:t>
      </w:r>
    </w:p>
    <w:p w14:paraId="44BB7B9A" w14:textId="77777777" w:rsidR="00BA0955" w:rsidRDefault="00BA0955" w:rsidP="00BA0955">
      <w:pPr>
        <w:rPr>
          <w:rFonts w:ascii="Arial" w:hAnsi="Arial" w:cs="Arial"/>
          <w:sz w:val="22"/>
          <w:szCs w:val="22"/>
        </w:rPr>
      </w:pPr>
    </w:p>
    <w:p w14:paraId="6C9C34AF" w14:textId="572F1813" w:rsidR="00BA0955" w:rsidRPr="00BA0955" w:rsidRDefault="00BA0955" w:rsidP="00BA0955">
      <w:pPr>
        <w:rPr>
          <w:rFonts w:ascii="Arial" w:hAnsi="Arial" w:cs="Arial"/>
          <w:sz w:val="22"/>
          <w:szCs w:val="22"/>
        </w:rPr>
      </w:pPr>
      <w:r w:rsidRPr="00BA0955">
        <w:rPr>
          <w:rFonts w:ascii="Arial" w:hAnsi="Arial" w:cs="Arial"/>
          <w:sz w:val="22"/>
          <w:szCs w:val="22"/>
        </w:rPr>
        <w:t>The ideal candidate will bring a strong record of executive leadership, community engagement, and a passion for supporting Black-owned businesses and underserved communities. Key priorities will include expanding strategic partnerships, championing policy initiatives, strengthening member services, and deepening the Chamber’s social impact across the San Diego region.</w:t>
      </w:r>
    </w:p>
    <w:p w14:paraId="706EB373" w14:textId="77777777" w:rsidR="00BA0955" w:rsidRDefault="00BA0955" w:rsidP="00BA0955">
      <w:pPr>
        <w:rPr>
          <w:rFonts w:ascii="Arial" w:hAnsi="Arial" w:cs="Arial"/>
          <w:sz w:val="22"/>
          <w:szCs w:val="22"/>
        </w:rPr>
      </w:pPr>
    </w:p>
    <w:p w14:paraId="4DCC7F1A" w14:textId="77777777" w:rsidR="00A82DCA" w:rsidRDefault="00BA0955" w:rsidP="00BA0955">
      <w:pPr>
        <w:rPr>
          <w:rFonts w:ascii="Arial" w:hAnsi="Arial" w:cs="Arial"/>
          <w:sz w:val="22"/>
          <w:szCs w:val="22"/>
        </w:rPr>
      </w:pPr>
      <w:r w:rsidRPr="00BA0955">
        <w:rPr>
          <w:rFonts w:ascii="Arial" w:hAnsi="Arial" w:cs="Arial"/>
          <w:sz w:val="22"/>
          <w:szCs w:val="22"/>
        </w:rPr>
        <w:t xml:space="preserve">Applications for the position are now open and will be accepted </w:t>
      </w:r>
      <w:r w:rsidR="007B5466" w:rsidRPr="007B5466">
        <w:rPr>
          <w:rFonts w:ascii="Arial" w:hAnsi="Arial" w:cs="Arial"/>
          <w:b/>
          <w:bCs/>
          <w:sz w:val="22"/>
          <w:szCs w:val="22"/>
        </w:rPr>
        <w:t>April 2, 2025 through May, 2, 2025 at 5 pm</w:t>
      </w:r>
      <w:r w:rsidRPr="00BA0955">
        <w:rPr>
          <w:rFonts w:ascii="Arial" w:hAnsi="Arial" w:cs="Arial"/>
          <w:sz w:val="22"/>
          <w:szCs w:val="22"/>
        </w:rPr>
        <w:t xml:space="preserve">. The new President </w:t>
      </w:r>
      <w:r w:rsidR="002A76CB">
        <w:rPr>
          <w:rFonts w:ascii="Arial" w:hAnsi="Arial" w:cs="Arial"/>
          <w:sz w:val="22"/>
          <w:szCs w:val="22"/>
        </w:rPr>
        <w:t>and</w:t>
      </w:r>
      <w:r w:rsidRPr="00BA0955">
        <w:rPr>
          <w:rFonts w:ascii="Arial" w:hAnsi="Arial" w:cs="Arial"/>
          <w:sz w:val="22"/>
          <w:szCs w:val="22"/>
        </w:rPr>
        <w:t xml:space="preserve"> CEO is expected to be appointed </w:t>
      </w:r>
      <w:r w:rsidR="007B5466">
        <w:rPr>
          <w:rFonts w:ascii="Arial" w:hAnsi="Arial" w:cs="Arial"/>
          <w:sz w:val="22"/>
          <w:szCs w:val="22"/>
        </w:rPr>
        <w:t xml:space="preserve">the </w:t>
      </w:r>
      <w:r w:rsidR="007B5466" w:rsidRPr="007B5466">
        <w:rPr>
          <w:rFonts w:ascii="Arial" w:hAnsi="Arial" w:cs="Arial"/>
          <w:b/>
          <w:bCs/>
          <w:sz w:val="22"/>
          <w:szCs w:val="22"/>
        </w:rPr>
        <w:t>week of May 26, 2025</w:t>
      </w:r>
      <w:r w:rsidR="007B5466">
        <w:rPr>
          <w:rFonts w:ascii="Arial" w:hAnsi="Arial" w:cs="Arial"/>
          <w:sz w:val="22"/>
          <w:szCs w:val="22"/>
        </w:rPr>
        <w:t xml:space="preserve">. </w:t>
      </w:r>
      <w:r w:rsidRPr="00BA0955">
        <w:rPr>
          <w:rFonts w:ascii="Arial" w:hAnsi="Arial" w:cs="Arial"/>
          <w:sz w:val="22"/>
          <w:szCs w:val="22"/>
        </w:rPr>
        <w:t xml:space="preserve">More </w:t>
      </w:r>
      <w:r w:rsidRPr="007B5466">
        <w:rPr>
          <w:rFonts w:ascii="Arial" w:hAnsi="Arial" w:cs="Arial"/>
          <w:sz w:val="22"/>
          <w:szCs w:val="22"/>
        </w:rPr>
        <w:t xml:space="preserve">information about the position, qualifications, and application process is available at </w:t>
      </w:r>
      <w:hyperlink r:id="rId5" w:history="1">
        <w:r w:rsidR="00A82DCA" w:rsidRPr="00A82DCA">
          <w:rPr>
            <w:rStyle w:val="Hyperlink"/>
            <w:rFonts w:ascii="Arial" w:hAnsi="Arial" w:cs="Arial"/>
            <w:sz w:val="22"/>
            <w:szCs w:val="22"/>
          </w:rPr>
          <w:t>https://bit.ly/csdbcc-ceo</w:t>
        </w:r>
      </w:hyperlink>
      <w:r w:rsidR="00A82DCA" w:rsidRPr="00A82DCA">
        <w:rPr>
          <w:rFonts w:ascii="Arial" w:hAnsi="Arial" w:cs="Arial"/>
          <w:sz w:val="22"/>
          <w:szCs w:val="22"/>
        </w:rPr>
        <w:t xml:space="preserve">. </w:t>
      </w:r>
      <w:r w:rsidR="002A76CB" w:rsidRPr="00A82DCA">
        <w:rPr>
          <w:rFonts w:ascii="Arial" w:hAnsi="Arial" w:cs="Arial"/>
          <w:sz w:val="22"/>
          <w:szCs w:val="22"/>
        </w:rPr>
        <w:t xml:space="preserve"> </w:t>
      </w:r>
    </w:p>
    <w:p w14:paraId="3CA8FE64" w14:textId="77777777" w:rsidR="00A82DCA" w:rsidRDefault="00A82DCA" w:rsidP="00BA0955">
      <w:pPr>
        <w:rPr>
          <w:rFonts w:ascii="Arial" w:hAnsi="Arial" w:cs="Arial"/>
          <w:sz w:val="22"/>
          <w:szCs w:val="22"/>
        </w:rPr>
      </w:pPr>
    </w:p>
    <w:p w14:paraId="2DBB8621" w14:textId="3934E103" w:rsidR="00BA0955" w:rsidRPr="00BA0955" w:rsidRDefault="002A76CB" w:rsidP="00BA0955">
      <w:pPr>
        <w:rPr>
          <w:rFonts w:ascii="Arial" w:hAnsi="Arial" w:cs="Arial"/>
          <w:sz w:val="22"/>
          <w:szCs w:val="22"/>
        </w:rPr>
      </w:pPr>
      <w:r w:rsidRPr="000D69D8">
        <w:rPr>
          <w:rFonts w:ascii="Arial" w:hAnsi="Arial" w:cs="Arial"/>
          <w:sz w:val="22"/>
          <w:szCs w:val="22"/>
        </w:rPr>
        <w:t xml:space="preserve">For more information, contact Bruce </w:t>
      </w:r>
      <w:r w:rsidR="00D5776E">
        <w:rPr>
          <w:rFonts w:ascii="Arial" w:hAnsi="Arial" w:cs="Arial"/>
          <w:sz w:val="22"/>
          <w:szCs w:val="22"/>
        </w:rPr>
        <w:t>Mayb</w:t>
      </w:r>
      <w:r w:rsidRPr="000D69D8">
        <w:rPr>
          <w:rFonts w:ascii="Arial" w:hAnsi="Arial" w:cs="Arial"/>
          <w:sz w:val="22"/>
          <w:szCs w:val="22"/>
        </w:rPr>
        <w:t xml:space="preserve">erry at </w:t>
      </w:r>
      <w:hyperlink r:id="rId6" w:history="1">
        <w:r w:rsidRPr="001568FD">
          <w:rPr>
            <w:rStyle w:val="Hyperlink"/>
            <w:rFonts w:ascii="Arial" w:hAnsi="Arial" w:cs="Arial"/>
            <w:sz w:val="22"/>
            <w:szCs w:val="22"/>
          </w:rPr>
          <w:t>recruitment@sdblackchamber.org</w:t>
        </w:r>
      </w:hyperlink>
      <w:r>
        <w:rPr>
          <w:rFonts w:ascii="Arial" w:hAnsi="Arial" w:cs="Arial"/>
          <w:sz w:val="22"/>
          <w:szCs w:val="22"/>
        </w:rPr>
        <w:t xml:space="preserve">. </w:t>
      </w:r>
      <w:r w:rsidRPr="000D69D8">
        <w:rPr>
          <w:rFonts w:ascii="Arial" w:hAnsi="Arial" w:cs="Arial"/>
          <w:sz w:val="22"/>
          <w:szCs w:val="22"/>
        </w:rPr>
        <w:t xml:space="preserve"> </w:t>
      </w:r>
    </w:p>
    <w:p w14:paraId="471734A1" w14:textId="02FE3EB0" w:rsidR="00073BAA" w:rsidRDefault="00073BAA">
      <w:pPr>
        <w:rPr>
          <w:rFonts w:ascii="Arial" w:hAnsi="Arial" w:cs="Arial"/>
          <w:sz w:val="22"/>
          <w:szCs w:val="22"/>
        </w:rPr>
      </w:pPr>
    </w:p>
    <w:p w14:paraId="1393D40C" w14:textId="77777777" w:rsidR="002A76CB" w:rsidRDefault="002A76CB">
      <w:pPr>
        <w:rPr>
          <w:rFonts w:ascii="Arial" w:hAnsi="Arial" w:cs="Arial"/>
          <w:sz w:val="22"/>
          <w:szCs w:val="22"/>
        </w:rPr>
      </w:pPr>
    </w:p>
    <w:p w14:paraId="0F4D946A" w14:textId="0B84F147" w:rsidR="00BA0955" w:rsidRDefault="00BA0955" w:rsidP="00BA0955">
      <w:pPr>
        <w:jc w:val="center"/>
        <w:rPr>
          <w:rFonts w:ascii="Arial" w:hAnsi="Arial" w:cs="Arial"/>
          <w:b/>
          <w:bCs/>
          <w:sz w:val="22"/>
          <w:szCs w:val="22"/>
        </w:rPr>
      </w:pPr>
      <w:r>
        <w:rPr>
          <w:rFonts w:ascii="Arial" w:hAnsi="Arial" w:cs="Arial"/>
          <w:b/>
          <w:bCs/>
          <w:sz w:val="22"/>
          <w:szCs w:val="22"/>
        </w:rPr>
        <w:t>###</w:t>
      </w:r>
    </w:p>
    <w:p w14:paraId="694A50EF" w14:textId="77777777" w:rsidR="00BA0955" w:rsidRDefault="00BA0955" w:rsidP="00BA0955">
      <w:pPr>
        <w:rPr>
          <w:rFonts w:ascii="Arial" w:hAnsi="Arial" w:cs="Arial"/>
          <w:b/>
          <w:bCs/>
          <w:sz w:val="22"/>
          <w:szCs w:val="22"/>
        </w:rPr>
      </w:pPr>
    </w:p>
    <w:p w14:paraId="486711CE" w14:textId="77777777" w:rsidR="002A76CB" w:rsidRDefault="002A76CB" w:rsidP="00BA0955">
      <w:pPr>
        <w:rPr>
          <w:rFonts w:ascii="Arial" w:hAnsi="Arial" w:cs="Arial"/>
          <w:b/>
          <w:bCs/>
          <w:sz w:val="22"/>
          <w:szCs w:val="22"/>
        </w:rPr>
      </w:pPr>
    </w:p>
    <w:p w14:paraId="5D22208F" w14:textId="293A9B5D" w:rsidR="00BA0955" w:rsidRDefault="00BA0955" w:rsidP="00BA0955">
      <w:pPr>
        <w:rPr>
          <w:rFonts w:ascii="Arial" w:hAnsi="Arial" w:cs="Arial"/>
          <w:b/>
          <w:bCs/>
          <w:sz w:val="22"/>
          <w:szCs w:val="22"/>
        </w:rPr>
      </w:pPr>
      <w:r w:rsidRPr="00BA0955">
        <w:rPr>
          <w:rFonts w:ascii="Arial" w:hAnsi="Arial" w:cs="Arial"/>
          <w:b/>
          <w:bCs/>
          <w:sz w:val="22"/>
          <w:szCs w:val="22"/>
        </w:rPr>
        <w:t>About the County of San Diego Black Chamber of Commerce</w:t>
      </w:r>
    </w:p>
    <w:p w14:paraId="3571C4E0" w14:textId="77777777" w:rsidR="002A76CB" w:rsidRPr="00BA0955" w:rsidRDefault="002A76CB" w:rsidP="00BA0955">
      <w:pPr>
        <w:rPr>
          <w:rFonts w:ascii="Arial" w:hAnsi="Arial" w:cs="Arial"/>
          <w:sz w:val="22"/>
          <w:szCs w:val="22"/>
        </w:rPr>
      </w:pPr>
    </w:p>
    <w:p w14:paraId="00B00460" w14:textId="0891BADF" w:rsidR="00BA0955" w:rsidRDefault="00BA0955">
      <w:pPr>
        <w:rPr>
          <w:rFonts w:ascii="Arial" w:hAnsi="Arial" w:cs="Arial"/>
          <w:sz w:val="22"/>
          <w:szCs w:val="22"/>
        </w:rPr>
      </w:pPr>
      <w:r w:rsidRPr="00BA0955">
        <w:rPr>
          <w:rFonts w:ascii="Arial" w:hAnsi="Arial" w:cs="Arial"/>
          <w:sz w:val="22"/>
          <w:szCs w:val="22"/>
        </w:rPr>
        <w:lastRenderedPageBreak/>
        <w:t>The CSDBCC is a mission-driven organization committed to advancing economic development, equity, and generational wealth within the Black community and beyond. Through innovative programs and collaborative efforts, the Chamber strives to empower businesses, professionals, and entrepreneurs to achieve sustainable success.</w:t>
      </w:r>
    </w:p>
    <w:p w14:paraId="590D800D" w14:textId="77777777" w:rsidR="00702D66" w:rsidRDefault="00702D66" w:rsidP="002A76CB"/>
    <w:p w14:paraId="26173A6F" w14:textId="40D51885" w:rsidR="002A76CB" w:rsidRDefault="00702D66" w:rsidP="002A76CB">
      <w:pPr>
        <w:rPr>
          <w:rFonts w:ascii="Arial" w:hAnsi="Arial" w:cs="Arial"/>
          <w:sz w:val="22"/>
          <w:szCs w:val="22"/>
        </w:rPr>
      </w:pPr>
      <w:hyperlink r:id="rId7" w:history="1">
        <w:r w:rsidRPr="00665326">
          <w:rPr>
            <w:rStyle w:val="Hyperlink"/>
            <w:rFonts w:ascii="Arial" w:hAnsi="Arial" w:cs="Arial"/>
            <w:sz w:val="22"/>
            <w:szCs w:val="22"/>
          </w:rPr>
          <w:t>https://sdblackchamber.org/</w:t>
        </w:r>
      </w:hyperlink>
      <w:r w:rsidR="002A76CB">
        <w:rPr>
          <w:rFonts w:ascii="Arial" w:hAnsi="Arial" w:cs="Arial"/>
          <w:sz w:val="22"/>
          <w:szCs w:val="22"/>
        </w:rPr>
        <w:t xml:space="preserve"> </w:t>
      </w:r>
    </w:p>
    <w:p w14:paraId="6362CFB9" w14:textId="77777777" w:rsidR="008923E3" w:rsidRPr="00BA0955" w:rsidRDefault="008923E3">
      <w:pPr>
        <w:rPr>
          <w:rFonts w:ascii="Arial" w:hAnsi="Arial" w:cs="Arial"/>
          <w:sz w:val="22"/>
          <w:szCs w:val="22"/>
        </w:rPr>
      </w:pPr>
    </w:p>
    <w:sectPr w:rsidR="008923E3" w:rsidRPr="00BA0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55"/>
    <w:rsid w:val="00073BAA"/>
    <w:rsid w:val="00135F63"/>
    <w:rsid w:val="002A7327"/>
    <w:rsid w:val="002A76CB"/>
    <w:rsid w:val="002C3563"/>
    <w:rsid w:val="002F7E99"/>
    <w:rsid w:val="0037734C"/>
    <w:rsid w:val="00702D66"/>
    <w:rsid w:val="0076213A"/>
    <w:rsid w:val="007B5466"/>
    <w:rsid w:val="008923E3"/>
    <w:rsid w:val="00913392"/>
    <w:rsid w:val="00A82DCA"/>
    <w:rsid w:val="00B50BFC"/>
    <w:rsid w:val="00BA0955"/>
    <w:rsid w:val="00BB6F64"/>
    <w:rsid w:val="00D23072"/>
    <w:rsid w:val="00D57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863CC4"/>
  <w15:chartTrackingRefBased/>
  <w15:docId w15:val="{74BBD380-8F71-7B42-B883-18D8F169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09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09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09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09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09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9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9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9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9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9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09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09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09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09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9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9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9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955"/>
    <w:rPr>
      <w:rFonts w:eastAsiaTheme="majorEastAsia" w:cstheme="majorBidi"/>
      <w:color w:val="272727" w:themeColor="text1" w:themeTint="D8"/>
    </w:rPr>
  </w:style>
  <w:style w:type="paragraph" w:styleId="Title">
    <w:name w:val="Title"/>
    <w:basedOn w:val="Normal"/>
    <w:next w:val="Normal"/>
    <w:link w:val="TitleChar"/>
    <w:uiPriority w:val="10"/>
    <w:qFormat/>
    <w:rsid w:val="00BA09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9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95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9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9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0955"/>
    <w:rPr>
      <w:i/>
      <w:iCs/>
      <w:color w:val="404040" w:themeColor="text1" w:themeTint="BF"/>
    </w:rPr>
  </w:style>
  <w:style w:type="paragraph" w:styleId="ListParagraph">
    <w:name w:val="List Paragraph"/>
    <w:basedOn w:val="Normal"/>
    <w:uiPriority w:val="34"/>
    <w:qFormat/>
    <w:rsid w:val="00BA0955"/>
    <w:pPr>
      <w:ind w:left="720"/>
      <w:contextualSpacing/>
    </w:pPr>
  </w:style>
  <w:style w:type="character" w:styleId="IntenseEmphasis">
    <w:name w:val="Intense Emphasis"/>
    <w:basedOn w:val="DefaultParagraphFont"/>
    <w:uiPriority w:val="21"/>
    <w:qFormat/>
    <w:rsid w:val="00BA0955"/>
    <w:rPr>
      <w:i/>
      <w:iCs/>
      <w:color w:val="0F4761" w:themeColor="accent1" w:themeShade="BF"/>
    </w:rPr>
  </w:style>
  <w:style w:type="paragraph" w:styleId="IntenseQuote">
    <w:name w:val="Intense Quote"/>
    <w:basedOn w:val="Normal"/>
    <w:next w:val="Normal"/>
    <w:link w:val="IntenseQuoteChar"/>
    <w:uiPriority w:val="30"/>
    <w:qFormat/>
    <w:rsid w:val="00BA09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955"/>
    <w:rPr>
      <w:i/>
      <w:iCs/>
      <w:color w:val="0F4761" w:themeColor="accent1" w:themeShade="BF"/>
    </w:rPr>
  </w:style>
  <w:style w:type="character" w:styleId="IntenseReference">
    <w:name w:val="Intense Reference"/>
    <w:basedOn w:val="DefaultParagraphFont"/>
    <w:uiPriority w:val="32"/>
    <w:qFormat/>
    <w:rsid w:val="00BA0955"/>
    <w:rPr>
      <w:b/>
      <w:bCs/>
      <w:smallCaps/>
      <w:color w:val="0F4761" w:themeColor="accent1" w:themeShade="BF"/>
      <w:spacing w:val="5"/>
    </w:rPr>
  </w:style>
  <w:style w:type="character" w:styleId="Hyperlink">
    <w:name w:val="Hyperlink"/>
    <w:basedOn w:val="DefaultParagraphFont"/>
    <w:uiPriority w:val="99"/>
    <w:unhideWhenUsed/>
    <w:rsid w:val="002A76CB"/>
    <w:rPr>
      <w:color w:val="467886" w:themeColor="hyperlink"/>
      <w:u w:val="single"/>
    </w:rPr>
  </w:style>
  <w:style w:type="character" w:styleId="UnresolvedMention">
    <w:name w:val="Unresolved Mention"/>
    <w:basedOn w:val="DefaultParagraphFont"/>
    <w:uiPriority w:val="99"/>
    <w:semiHidden/>
    <w:unhideWhenUsed/>
    <w:rsid w:val="00A82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7137">
      <w:bodyDiv w:val="1"/>
      <w:marLeft w:val="0"/>
      <w:marRight w:val="0"/>
      <w:marTop w:val="0"/>
      <w:marBottom w:val="0"/>
      <w:divBdr>
        <w:top w:val="none" w:sz="0" w:space="0" w:color="auto"/>
        <w:left w:val="none" w:sz="0" w:space="0" w:color="auto"/>
        <w:bottom w:val="none" w:sz="0" w:space="0" w:color="auto"/>
        <w:right w:val="none" w:sz="0" w:space="0" w:color="auto"/>
      </w:divBdr>
    </w:div>
    <w:div w:id="74132294">
      <w:bodyDiv w:val="1"/>
      <w:marLeft w:val="0"/>
      <w:marRight w:val="0"/>
      <w:marTop w:val="0"/>
      <w:marBottom w:val="0"/>
      <w:divBdr>
        <w:top w:val="none" w:sz="0" w:space="0" w:color="auto"/>
        <w:left w:val="none" w:sz="0" w:space="0" w:color="auto"/>
        <w:bottom w:val="none" w:sz="0" w:space="0" w:color="auto"/>
        <w:right w:val="none" w:sz="0" w:space="0" w:color="auto"/>
      </w:divBdr>
    </w:div>
    <w:div w:id="1319765778">
      <w:bodyDiv w:val="1"/>
      <w:marLeft w:val="0"/>
      <w:marRight w:val="0"/>
      <w:marTop w:val="0"/>
      <w:marBottom w:val="0"/>
      <w:divBdr>
        <w:top w:val="none" w:sz="0" w:space="0" w:color="auto"/>
        <w:left w:val="none" w:sz="0" w:space="0" w:color="auto"/>
        <w:bottom w:val="none" w:sz="0" w:space="0" w:color="auto"/>
        <w:right w:val="none" w:sz="0" w:space="0" w:color="auto"/>
      </w:divBdr>
    </w:div>
    <w:div w:id="148905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dblackchamb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sdblackchamber.org" TargetMode="External"/><Relationship Id="rId5" Type="http://schemas.openxmlformats.org/officeDocument/2006/relationships/hyperlink" Target="https://bit.ly/csdbcc-ceo"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Gumapas</dc:creator>
  <cp:keywords/>
  <dc:description/>
  <cp:lastModifiedBy>Cesar Gumapas</cp:lastModifiedBy>
  <cp:revision>8</cp:revision>
  <cp:lastPrinted>2025-03-31T17:01:00Z</cp:lastPrinted>
  <dcterms:created xsi:type="dcterms:W3CDTF">2025-03-31T16:54:00Z</dcterms:created>
  <dcterms:modified xsi:type="dcterms:W3CDTF">2025-04-02T18:32:00Z</dcterms:modified>
</cp:coreProperties>
</file>